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1328E9" w:rsidRPr="00D7160A" w:rsidTr="007B7A98">
        <w:tc>
          <w:tcPr>
            <w:tcW w:w="9039" w:type="dxa"/>
          </w:tcPr>
          <w:p w:rsidR="001328E9" w:rsidRPr="00D7160A" w:rsidRDefault="001328E9" w:rsidP="007B7A98">
            <w:pPr>
              <w:spacing w:before="40" w:after="120"/>
              <w:rPr>
                <w:rFonts w:ascii="Arial" w:hAnsi="Arial" w:cs="Arial"/>
                <w:b/>
                <w:lang w:val="es-MX"/>
              </w:rPr>
            </w:pPr>
            <w:r w:rsidRPr="00D7160A">
              <w:rPr>
                <w:rFonts w:ascii="Arial" w:hAnsi="Arial" w:cs="Arial"/>
                <w:b/>
                <w:lang w:val="es-MX"/>
              </w:rPr>
              <w:t>NOMBRE DEL PROGRAMA</w:t>
            </w:r>
          </w:p>
          <w:p w:rsidR="001328E9" w:rsidRPr="00D7160A" w:rsidRDefault="001707A9" w:rsidP="00D7160A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DIPLOMADO EN</w:t>
            </w:r>
            <w:r w:rsidR="00D7160A" w:rsidRPr="00D7160A">
              <w:rPr>
                <w:rFonts w:ascii="Arial" w:hAnsi="Arial" w:cs="Arial"/>
                <w:b/>
                <w:lang w:val="es-MX"/>
              </w:rPr>
              <w:t xml:space="preserve"> TANATOLOGÍA</w:t>
            </w:r>
          </w:p>
          <w:p w:rsidR="001328E9" w:rsidRPr="00D7160A" w:rsidRDefault="001328E9" w:rsidP="007B7A98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:rsidR="001328E9" w:rsidRPr="00D7160A" w:rsidRDefault="001328E9" w:rsidP="001328E9">
      <w:pPr>
        <w:spacing w:before="40" w:after="120"/>
        <w:rPr>
          <w:rFonts w:ascii="Arial" w:hAnsi="Arial" w:cs="Arial"/>
          <w:b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1328E9" w:rsidRPr="00D7160A" w:rsidTr="00142769">
        <w:trPr>
          <w:trHeight w:val="469"/>
        </w:trPr>
        <w:tc>
          <w:tcPr>
            <w:tcW w:w="8856" w:type="dxa"/>
          </w:tcPr>
          <w:p w:rsidR="001328E9" w:rsidRPr="00D7160A" w:rsidRDefault="001328E9" w:rsidP="007B7A98">
            <w:pPr>
              <w:spacing w:before="40"/>
              <w:rPr>
                <w:rFonts w:ascii="Arial" w:hAnsi="Arial" w:cs="Arial"/>
                <w:b/>
              </w:rPr>
            </w:pPr>
            <w:r w:rsidRPr="00D7160A">
              <w:rPr>
                <w:rFonts w:ascii="Arial" w:hAnsi="Arial" w:cs="Arial"/>
                <w:b/>
              </w:rPr>
              <w:t>OBJETIVO GENERAL</w:t>
            </w:r>
          </w:p>
        </w:tc>
      </w:tr>
      <w:tr w:rsidR="001328E9" w:rsidRPr="00D7160A" w:rsidTr="00142769">
        <w:trPr>
          <w:trHeight w:val="553"/>
        </w:trPr>
        <w:tc>
          <w:tcPr>
            <w:tcW w:w="8856" w:type="dxa"/>
          </w:tcPr>
          <w:p w:rsidR="001328E9" w:rsidRPr="001707A9" w:rsidRDefault="001328E9" w:rsidP="007B7A98">
            <w:pPr>
              <w:ind w:left="284" w:right="284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sz w:val="22"/>
                <w:szCs w:val="22"/>
                <w:lang w:val="es-MX"/>
              </w:rPr>
              <w:t>El alumno conocerá la Tanatología como una disciplina científica, como una especialidad en el campo humanista y también como un arte a desarrollar en él para poder vivir y/o acompañar a todos</w:t>
            </w:r>
            <w:r w:rsidR="00D7160A" w:rsidRPr="001707A9">
              <w:rPr>
                <w:rFonts w:ascii="Arial" w:hAnsi="Arial" w:cs="Arial"/>
                <w:sz w:val="22"/>
                <w:szCs w:val="22"/>
                <w:lang w:val="es-MX"/>
              </w:rPr>
              <w:t xml:space="preserve"> los</w:t>
            </w:r>
            <w:r w:rsidRPr="001707A9">
              <w:rPr>
                <w:rFonts w:ascii="Arial" w:hAnsi="Arial" w:cs="Arial"/>
                <w:sz w:val="22"/>
                <w:szCs w:val="22"/>
                <w:lang w:val="es-MX"/>
              </w:rPr>
              <w:t xml:space="preserve"> seres humanos que vive constantes pérdidas físicas, emocionales y espirituales y de igual manera vivir sus procesos de duelo de forma natural y sana. </w:t>
            </w:r>
          </w:p>
          <w:p w:rsidR="001328E9" w:rsidRPr="00D7160A" w:rsidRDefault="001328E9" w:rsidP="007B7A98">
            <w:pPr>
              <w:ind w:left="284" w:right="284"/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:rsidR="001328E9" w:rsidRPr="00D7160A" w:rsidRDefault="001328E9" w:rsidP="001328E9">
      <w:pPr>
        <w:spacing w:before="40" w:after="120"/>
        <w:rPr>
          <w:rFonts w:ascii="Arial" w:hAnsi="Arial" w:cs="Arial"/>
          <w:b/>
          <w:lang w:val="es-MX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1328E9" w:rsidRPr="00D7160A" w:rsidTr="007B7A98">
        <w:tc>
          <w:tcPr>
            <w:tcW w:w="5000" w:type="pct"/>
          </w:tcPr>
          <w:p w:rsidR="001328E9" w:rsidRPr="00D7160A" w:rsidRDefault="001328E9" w:rsidP="007B7A98">
            <w:pPr>
              <w:spacing w:before="40" w:after="120"/>
              <w:rPr>
                <w:rFonts w:ascii="Arial" w:hAnsi="Arial" w:cs="Arial"/>
                <w:b/>
              </w:rPr>
            </w:pPr>
            <w:r w:rsidRPr="00D7160A">
              <w:rPr>
                <w:rFonts w:ascii="Arial" w:hAnsi="Arial" w:cs="Arial"/>
                <w:b/>
              </w:rPr>
              <w:t>CONTENIDO TEMÁTICO</w:t>
            </w:r>
          </w:p>
        </w:tc>
      </w:tr>
      <w:tr w:rsidR="001328E9" w:rsidRPr="00D7160A" w:rsidTr="007B7A98">
        <w:tc>
          <w:tcPr>
            <w:tcW w:w="5000" w:type="pct"/>
          </w:tcPr>
          <w:p w:rsidR="001328E9" w:rsidRPr="001707A9" w:rsidRDefault="001328E9" w:rsidP="007B7A98">
            <w:pPr>
              <w:ind w:right="284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28E9" w:rsidRPr="001707A9" w:rsidRDefault="001328E9" w:rsidP="00142769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b/>
              </w:rPr>
            </w:pPr>
            <w:r w:rsidRPr="001707A9">
              <w:rPr>
                <w:rFonts w:ascii="Arial" w:hAnsi="Arial" w:cs="Arial"/>
                <w:b/>
              </w:rPr>
              <w:t>CONCEPTOS BÁSICOS DE LA TANATOLOGÍA</w:t>
            </w:r>
          </w:p>
          <w:p w:rsidR="001328E9" w:rsidRPr="001707A9" w:rsidRDefault="00C2397D" w:rsidP="00142769">
            <w:pPr>
              <w:numPr>
                <w:ilvl w:val="1"/>
                <w:numId w:val="9"/>
              </w:numPr>
              <w:ind w:left="709" w:hanging="283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Definición, antecedentes y actualidad de la t</w:t>
            </w:r>
            <w:r w:rsidR="001328E9" w:rsidRPr="001707A9">
              <w:rPr>
                <w:rFonts w:ascii="Arial" w:hAnsi="Arial" w:cs="Arial"/>
                <w:sz w:val="22"/>
                <w:szCs w:val="22"/>
                <w:lang w:val="es-MX"/>
              </w:rPr>
              <w:t>anatología.</w:t>
            </w:r>
          </w:p>
          <w:p w:rsidR="001328E9" w:rsidRPr="001707A9" w:rsidRDefault="00C2397D" w:rsidP="000C5FB3">
            <w:pPr>
              <w:numPr>
                <w:ilvl w:val="1"/>
                <w:numId w:val="9"/>
              </w:numPr>
              <w:ind w:left="709" w:hanging="283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Finalidad y objetivos de la t</w:t>
            </w:r>
            <w:r w:rsidR="001328E9" w:rsidRPr="001707A9">
              <w:rPr>
                <w:rFonts w:ascii="Arial" w:hAnsi="Arial" w:cs="Arial"/>
                <w:sz w:val="22"/>
                <w:szCs w:val="22"/>
                <w:lang w:val="es-MX"/>
              </w:rPr>
              <w:t>anatología.</w:t>
            </w:r>
          </w:p>
          <w:p w:rsidR="001328E9" w:rsidRPr="001707A9" w:rsidRDefault="001328E9" w:rsidP="000C5FB3">
            <w:pPr>
              <w:numPr>
                <w:ilvl w:val="1"/>
                <w:numId w:val="9"/>
              </w:numPr>
              <w:ind w:left="709" w:hanging="283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sz w:val="22"/>
                <w:szCs w:val="22"/>
                <w:lang w:val="es-MX"/>
              </w:rPr>
              <w:t>Perfil</w:t>
            </w:r>
            <w:r w:rsidR="00C2397D">
              <w:rPr>
                <w:rFonts w:ascii="Arial" w:hAnsi="Arial" w:cs="Arial"/>
                <w:sz w:val="22"/>
                <w:szCs w:val="22"/>
                <w:lang w:val="es-MX"/>
              </w:rPr>
              <w:t xml:space="preserve"> del t</w:t>
            </w:r>
            <w:r w:rsidRPr="001707A9">
              <w:rPr>
                <w:rFonts w:ascii="Arial" w:hAnsi="Arial" w:cs="Arial"/>
                <w:sz w:val="22"/>
                <w:szCs w:val="22"/>
                <w:lang w:val="es-MX"/>
              </w:rPr>
              <w:t>anatólogo</w:t>
            </w:r>
          </w:p>
          <w:p w:rsidR="00D7160A" w:rsidRPr="001707A9" w:rsidRDefault="00D7160A" w:rsidP="00D7160A">
            <w:pPr>
              <w:ind w:left="1004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1328E9" w:rsidRPr="001707A9" w:rsidRDefault="001328E9" w:rsidP="000C5FB3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</w:rPr>
            </w:pPr>
            <w:r w:rsidRPr="001707A9">
              <w:rPr>
                <w:rFonts w:ascii="Arial" w:hAnsi="Arial" w:cs="Arial"/>
                <w:b/>
              </w:rPr>
              <w:t>PERSONALIDAD Y COMPORTAMIENTO HUMANO</w:t>
            </w:r>
          </w:p>
          <w:p w:rsidR="000C5FB3" w:rsidRPr="001707A9" w:rsidRDefault="001328E9" w:rsidP="000C5FB3">
            <w:pPr>
              <w:pStyle w:val="Prrafodelista"/>
              <w:numPr>
                <w:ilvl w:val="0"/>
                <w:numId w:val="12"/>
              </w:numPr>
              <w:ind w:hanging="294"/>
              <w:rPr>
                <w:rFonts w:ascii="Arial" w:hAnsi="Arial" w:cs="Arial"/>
              </w:rPr>
            </w:pPr>
            <w:r w:rsidRPr="001707A9">
              <w:rPr>
                <w:rFonts w:ascii="Arial" w:hAnsi="Arial" w:cs="Arial"/>
              </w:rPr>
              <w:t>Definici</w:t>
            </w:r>
            <w:r w:rsidR="00C2397D">
              <w:rPr>
                <w:rFonts w:ascii="Arial" w:hAnsi="Arial" w:cs="Arial"/>
              </w:rPr>
              <w:t>ón y principales teorías de la p</w:t>
            </w:r>
            <w:r w:rsidRPr="001707A9">
              <w:rPr>
                <w:rFonts w:ascii="Arial" w:hAnsi="Arial" w:cs="Arial"/>
              </w:rPr>
              <w:t>ersonalidad</w:t>
            </w:r>
          </w:p>
          <w:p w:rsidR="000C5FB3" w:rsidRPr="001707A9" w:rsidRDefault="00C2397D" w:rsidP="000C5FB3">
            <w:pPr>
              <w:pStyle w:val="Prrafodelista"/>
              <w:numPr>
                <w:ilvl w:val="0"/>
                <w:numId w:val="12"/>
              </w:numPr>
              <w:ind w:hanging="29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Etapas del d</w:t>
            </w:r>
            <w:r w:rsidR="000C5FB3" w:rsidRPr="001707A9">
              <w:rPr>
                <w:rFonts w:ascii="Arial" w:hAnsi="Arial" w:cs="Arial"/>
              </w:rPr>
              <w:t>esarrollo</w:t>
            </w:r>
          </w:p>
          <w:p w:rsidR="00D7160A" w:rsidRPr="001707A9" w:rsidRDefault="00C2397D" w:rsidP="000C5FB3">
            <w:pPr>
              <w:pStyle w:val="Prrafodelista"/>
              <w:numPr>
                <w:ilvl w:val="0"/>
                <w:numId w:val="12"/>
              </w:numPr>
              <w:ind w:hanging="29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Trastornos de la p</w:t>
            </w:r>
            <w:r w:rsidR="001328E9" w:rsidRPr="001707A9">
              <w:rPr>
                <w:rFonts w:ascii="Arial" w:hAnsi="Arial" w:cs="Arial"/>
              </w:rPr>
              <w:t>ersonalidad</w:t>
            </w:r>
          </w:p>
          <w:p w:rsidR="000C5FB3" w:rsidRPr="001707A9" w:rsidRDefault="000C5FB3" w:rsidP="000C5FB3">
            <w:pPr>
              <w:pStyle w:val="Prrafodelista"/>
              <w:rPr>
                <w:rFonts w:ascii="Arial" w:hAnsi="Arial" w:cs="Arial"/>
                <w:b/>
              </w:rPr>
            </w:pPr>
          </w:p>
          <w:p w:rsidR="000C5FB3" w:rsidRPr="001707A9" w:rsidRDefault="001328E9" w:rsidP="000C5FB3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</w:rPr>
            </w:pPr>
            <w:r w:rsidRPr="001707A9">
              <w:rPr>
                <w:rFonts w:ascii="Arial" w:hAnsi="Arial" w:cs="Arial"/>
                <w:b/>
              </w:rPr>
              <w:t>CUIDADOS PALIATIVOS</w:t>
            </w:r>
          </w:p>
          <w:p w:rsidR="001328E9" w:rsidRPr="001707A9" w:rsidRDefault="00C2397D" w:rsidP="000C5FB3">
            <w:pPr>
              <w:pStyle w:val="Prrafodelista"/>
              <w:numPr>
                <w:ilvl w:val="0"/>
                <w:numId w:val="14"/>
              </w:numPr>
              <w:ind w:hanging="29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Paciente t</w:t>
            </w:r>
            <w:r w:rsidR="001328E9" w:rsidRPr="001707A9">
              <w:rPr>
                <w:rFonts w:ascii="Arial" w:hAnsi="Arial" w:cs="Arial"/>
              </w:rPr>
              <w:t>erminal</w:t>
            </w:r>
          </w:p>
          <w:p w:rsidR="001328E9" w:rsidRPr="001707A9" w:rsidRDefault="001328E9" w:rsidP="000C5FB3">
            <w:pPr>
              <w:pStyle w:val="Prrafodelista"/>
              <w:numPr>
                <w:ilvl w:val="0"/>
                <w:numId w:val="14"/>
              </w:numPr>
              <w:ind w:hanging="294"/>
              <w:rPr>
                <w:rFonts w:ascii="Arial" w:hAnsi="Arial" w:cs="Arial"/>
              </w:rPr>
            </w:pPr>
            <w:r w:rsidRPr="001707A9">
              <w:rPr>
                <w:rFonts w:ascii="Arial" w:hAnsi="Arial" w:cs="Arial"/>
              </w:rPr>
              <w:t xml:space="preserve">Paciente en </w:t>
            </w:r>
            <w:r w:rsidR="00C2397D">
              <w:rPr>
                <w:rFonts w:ascii="Arial" w:hAnsi="Arial" w:cs="Arial"/>
              </w:rPr>
              <w:t>fase t</w:t>
            </w:r>
            <w:r w:rsidRPr="001707A9">
              <w:rPr>
                <w:rFonts w:ascii="Arial" w:hAnsi="Arial" w:cs="Arial"/>
              </w:rPr>
              <w:t>erminal</w:t>
            </w:r>
          </w:p>
          <w:p w:rsidR="001328E9" w:rsidRPr="001707A9" w:rsidRDefault="00C2397D" w:rsidP="000C5FB3">
            <w:pPr>
              <w:pStyle w:val="Prrafodelista"/>
              <w:numPr>
                <w:ilvl w:val="0"/>
                <w:numId w:val="14"/>
              </w:numPr>
              <w:ind w:hanging="29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Cuidados al paciente crónico, terminal y en fase t</w:t>
            </w:r>
            <w:r w:rsidR="001328E9" w:rsidRPr="001707A9">
              <w:rPr>
                <w:rFonts w:ascii="Arial" w:hAnsi="Arial" w:cs="Arial"/>
              </w:rPr>
              <w:t>erminal.</w:t>
            </w:r>
          </w:p>
          <w:p w:rsidR="001328E9" w:rsidRPr="001707A9" w:rsidRDefault="001328E9" w:rsidP="000C5FB3">
            <w:pPr>
              <w:pStyle w:val="Prrafodelista"/>
              <w:numPr>
                <w:ilvl w:val="0"/>
                <w:numId w:val="14"/>
              </w:numPr>
              <w:ind w:hanging="294"/>
              <w:rPr>
                <w:rFonts w:ascii="Arial" w:hAnsi="Arial" w:cs="Arial"/>
              </w:rPr>
            </w:pPr>
            <w:r w:rsidRPr="001707A9">
              <w:rPr>
                <w:rFonts w:ascii="Arial" w:hAnsi="Arial" w:cs="Arial"/>
              </w:rPr>
              <w:t>Equipo Interdisciplinario</w:t>
            </w:r>
          </w:p>
          <w:p w:rsidR="001328E9" w:rsidRPr="001707A9" w:rsidRDefault="001328E9" w:rsidP="007B7A98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 4  PÉRDIDAS Y DUELOS</w:t>
            </w:r>
          </w:p>
          <w:p w:rsidR="001328E9" w:rsidRPr="001707A9" w:rsidRDefault="00C2397D" w:rsidP="000C5FB3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Tipos de p</w:t>
            </w:r>
            <w:r w:rsidR="001328E9" w:rsidRPr="001707A9">
              <w:rPr>
                <w:rFonts w:ascii="Arial" w:hAnsi="Arial" w:cs="Arial"/>
              </w:rPr>
              <w:t>érdidas</w:t>
            </w:r>
          </w:p>
          <w:p w:rsidR="001328E9" w:rsidRPr="001707A9" w:rsidRDefault="00C2397D" w:rsidP="000C5FB3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duelo y sus e</w:t>
            </w:r>
            <w:r w:rsidR="001328E9" w:rsidRPr="001707A9">
              <w:rPr>
                <w:rFonts w:ascii="Arial" w:hAnsi="Arial" w:cs="Arial"/>
              </w:rPr>
              <w:t>tapas</w:t>
            </w:r>
          </w:p>
          <w:p w:rsidR="001328E9" w:rsidRPr="001707A9" w:rsidRDefault="00C2397D" w:rsidP="000C5FB3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Tipos de d</w:t>
            </w:r>
            <w:r w:rsidR="001328E9" w:rsidRPr="001707A9">
              <w:rPr>
                <w:rFonts w:ascii="Arial" w:hAnsi="Arial" w:cs="Arial"/>
              </w:rPr>
              <w:t>uelos</w:t>
            </w:r>
          </w:p>
          <w:p w:rsidR="001328E9" w:rsidRPr="001707A9" w:rsidRDefault="00C2397D" w:rsidP="000C5FB3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proceso de d</w:t>
            </w:r>
            <w:r w:rsidR="001328E9" w:rsidRPr="001707A9">
              <w:rPr>
                <w:rFonts w:ascii="Arial" w:hAnsi="Arial" w:cs="Arial"/>
              </w:rPr>
              <w:t>uelo</w:t>
            </w:r>
          </w:p>
          <w:p w:rsidR="001328E9" w:rsidRPr="001707A9" w:rsidRDefault="001328E9" w:rsidP="007B7A98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  5</w:t>
            </w:r>
            <w:r w:rsidR="000C5FB3" w:rsidRPr="001707A9">
              <w:rPr>
                <w:rFonts w:ascii="Arial" w:hAnsi="Arial" w:cs="Arial"/>
                <w:b/>
                <w:sz w:val="22"/>
                <w:szCs w:val="22"/>
                <w:lang w:val="es-MX"/>
              </w:rPr>
              <w:t>.</w:t>
            </w:r>
            <w:r w:rsidRPr="001707A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DUELOS COMPLICADOS </w:t>
            </w:r>
          </w:p>
          <w:p w:rsidR="001328E9" w:rsidRPr="001707A9" w:rsidRDefault="00C2397D" w:rsidP="000C5FB3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Muerte de un h</w:t>
            </w:r>
            <w:r w:rsidR="001328E9" w:rsidRPr="001707A9">
              <w:rPr>
                <w:rFonts w:ascii="Arial" w:hAnsi="Arial" w:cs="Arial"/>
              </w:rPr>
              <w:t>ijo</w:t>
            </w:r>
          </w:p>
          <w:p w:rsidR="001328E9" w:rsidRPr="001707A9" w:rsidRDefault="00C2397D" w:rsidP="000C5FB3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Muerte violenta y muerte sin c</w:t>
            </w:r>
            <w:r w:rsidR="001328E9" w:rsidRPr="001707A9">
              <w:rPr>
                <w:rFonts w:ascii="Arial" w:hAnsi="Arial" w:cs="Arial"/>
              </w:rPr>
              <w:t>uerpo</w:t>
            </w:r>
          </w:p>
          <w:p w:rsidR="001328E9" w:rsidRPr="001707A9" w:rsidRDefault="001328E9" w:rsidP="000C5FB3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1707A9">
              <w:rPr>
                <w:rFonts w:ascii="Arial" w:hAnsi="Arial" w:cs="Arial"/>
              </w:rPr>
              <w:t>Suicidio</w:t>
            </w:r>
          </w:p>
          <w:p w:rsidR="001328E9" w:rsidRPr="001707A9" w:rsidRDefault="001328E9" w:rsidP="007B7A98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b/>
                <w:sz w:val="22"/>
                <w:szCs w:val="22"/>
                <w:lang w:val="es-MX"/>
              </w:rPr>
              <w:lastRenderedPageBreak/>
              <w:t xml:space="preserve">   6</w:t>
            </w:r>
            <w:r w:rsidR="000C5FB3" w:rsidRPr="001707A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. </w:t>
            </w:r>
            <w:r w:rsidRPr="001707A9">
              <w:rPr>
                <w:rFonts w:ascii="Arial" w:hAnsi="Arial" w:cs="Arial"/>
                <w:b/>
                <w:sz w:val="22"/>
                <w:szCs w:val="22"/>
                <w:lang w:val="es-MX"/>
              </w:rPr>
              <w:t>ESPIRITUALIDAD Y LA MUERTE EN LAS RELIGIONES</w:t>
            </w:r>
          </w:p>
          <w:p w:rsidR="000C5FB3" w:rsidRPr="001707A9" w:rsidRDefault="001328E9" w:rsidP="007B7A98">
            <w:pPr>
              <w:pStyle w:val="Prrafodelista"/>
              <w:numPr>
                <w:ilvl w:val="0"/>
                <w:numId w:val="17"/>
              </w:numPr>
              <w:ind w:left="709" w:hanging="283"/>
              <w:rPr>
                <w:rFonts w:ascii="Arial" w:hAnsi="Arial" w:cs="Arial"/>
              </w:rPr>
            </w:pPr>
            <w:r w:rsidRPr="001707A9">
              <w:rPr>
                <w:rFonts w:ascii="Arial" w:hAnsi="Arial" w:cs="Arial"/>
              </w:rPr>
              <w:t xml:space="preserve">Espiritualidad </w:t>
            </w:r>
          </w:p>
          <w:p w:rsidR="000C5FB3" w:rsidRPr="001707A9" w:rsidRDefault="000C5FB3" w:rsidP="000C5FB3">
            <w:pPr>
              <w:pStyle w:val="Prrafodelista"/>
              <w:ind w:left="709"/>
              <w:rPr>
                <w:rFonts w:ascii="Arial" w:hAnsi="Arial" w:cs="Arial"/>
              </w:rPr>
            </w:pPr>
            <w:r w:rsidRPr="001707A9">
              <w:rPr>
                <w:rFonts w:ascii="Arial" w:hAnsi="Arial" w:cs="Arial"/>
              </w:rPr>
              <w:t>- Voluntad Anticipad</w:t>
            </w:r>
            <w:r w:rsidR="00C2397D">
              <w:rPr>
                <w:rFonts w:ascii="Arial" w:hAnsi="Arial" w:cs="Arial"/>
              </w:rPr>
              <w:t>a</w:t>
            </w:r>
          </w:p>
          <w:p w:rsidR="000C5FB3" w:rsidRDefault="000C5FB3" w:rsidP="000C5FB3">
            <w:pPr>
              <w:pStyle w:val="Prrafodelista"/>
              <w:ind w:left="709"/>
              <w:rPr>
                <w:rFonts w:ascii="Arial" w:hAnsi="Arial" w:cs="Arial"/>
              </w:rPr>
            </w:pPr>
            <w:r w:rsidRPr="001707A9">
              <w:rPr>
                <w:rFonts w:ascii="Arial" w:hAnsi="Arial" w:cs="Arial"/>
              </w:rPr>
              <w:t xml:space="preserve">- </w:t>
            </w:r>
            <w:r w:rsidR="001328E9" w:rsidRPr="001707A9">
              <w:rPr>
                <w:rFonts w:ascii="Arial" w:hAnsi="Arial" w:cs="Arial"/>
              </w:rPr>
              <w:t>Testamento Vital</w:t>
            </w:r>
          </w:p>
          <w:p w:rsidR="00B3337D" w:rsidRPr="001707A9" w:rsidRDefault="00B3337D" w:rsidP="000C5FB3">
            <w:pPr>
              <w:pStyle w:val="Prrafodelista"/>
              <w:ind w:left="709"/>
              <w:rPr>
                <w:rFonts w:ascii="Arial" w:hAnsi="Arial" w:cs="Arial"/>
              </w:rPr>
            </w:pPr>
          </w:p>
          <w:p w:rsidR="001328E9" w:rsidRPr="001707A9" w:rsidRDefault="001328E9" w:rsidP="00B3337D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709" w:hanging="283"/>
              <w:rPr>
                <w:rFonts w:ascii="Arial" w:hAnsi="Arial" w:cs="Arial"/>
              </w:rPr>
            </w:pPr>
            <w:r w:rsidRPr="001707A9">
              <w:rPr>
                <w:rFonts w:ascii="Arial" w:hAnsi="Arial" w:cs="Arial"/>
              </w:rPr>
              <w:t>Las Principales Religiones</w:t>
            </w:r>
          </w:p>
          <w:p w:rsidR="001328E9" w:rsidRPr="001707A9" w:rsidRDefault="001707A9" w:rsidP="00B3337D">
            <w:pPr>
              <w:ind w:left="709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sz w:val="22"/>
                <w:szCs w:val="22"/>
                <w:lang w:val="es-MX"/>
              </w:rPr>
              <w:t xml:space="preserve">- </w:t>
            </w:r>
            <w:r w:rsidR="001328E9" w:rsidRPr="001707A9">
              <w:rPr>
                <w:rFonts w:ascii="Arial" w:hAnsi="Arial" w:cs="Arial"/>
                <w:sz w:val="22"/>
                <w:szCs w:val="22"/>
                <w:lang w:val="es-MX"/>
              </w:rPr>
              <w:t>Hinduismo</w:t>
            </w:r>
          </w:p>
          <w:p w:rsidR="001328E9" w:rsidRPr="001707A9" w:rsidRDefault="001707A9" w:rsidP="00C2397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sz w:val="22"/>
                <w:szCs w:val="22"/>
                <w:lang w:val="es-MX"/>
              </w:rPr>
              <w:t xml:space="preserve">           - </w:t>
            </w:r>
            <w:r w:rsidR="001328E9" w:rsidRPr="001707A9">
              <w:rPr>
                <w:rFonts w:ascii="Arial" w:hAnsi="Arial" w:cs="Arial"/>
                <w:sz w:val="22"/>
                <w:szCs w:val="22"/>
                <w:lang w:val="es-MX"/>
              </w:rPr>
              <w:t>Cristianismo</w:t>
            </w:r>
          </w:p>
          <w:p w:rsidR="001328E9" w:rsidRPr="001707A9" w:rsidRDefault="001707A9" w:rsidP="00C2397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sz w:val="22"/>
                <w:szCs w:val="22"/>
                <w:lang w:val="es-MX"/>
              </w:rPr>
              <w:t xml:space="preserve">           - </w:t>
            </w:r>
            <w:r w:rsidR="001328E9" w:rsidRPr="001707A9">
              <w:rPr>
                <w:rFonts w:ascii="Arial" w:hAnsi="Arial" w:cs="Arial"/>
                <w:sz w:val="22"/>
                <w:szCs w:val="22"/>
                <w:lang w:val="es-MX"/>
              </w:rPr>
              <w:t>Islamismo</w:t>
            </w:r>
          </w:p>
          <w:p w:rsidR="001328E9" w:rsidRPr="001707A9" w:rsidRDefault="001707A9" w:rsidP="00C2397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sz w:val="22"/>
                <w:szCs w:val="22"/>
                <w:lang w:val="es-MX"/>
              </w:rPr>
              <w:t xml:space="preserve">           - </w:t>
            </w:r>
            <w:r w:rsidR="001328E9" w:rsidRPr="001707A9">
              <w:rPr>
                <w:rFonts w:ascii="Arial" w:hAnsi="Arial" w:cs="Arial"/>
                <w:sz w:val="22"/>
                <w:szCs w:val="22"/>
                <w:lang w:val="es-MX"/>
              </w:rPr>
              <w:t>Budismo</w:t>
            </w:r>
          </w:p>
          <w:p w:rsidR="001328E9" w:rsidRPr="001707A9" w:rsidRDefault="001707A9" w:rsidP="00C2397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707A9">
              <w:rPr>
                <w:rFonts w:ascii="Arial" w:hAnsi="Arial" w:cs="Arial"/>
                <w:sz w:val="22"/>
                <w:szCs w:val="22"/>
                <w:lang w:val="es-MX"/>
              </w:rPr>
              <w:t xml:space="preserve">           - </w:t>
            </w:r>
            <w:r w:rsidR="001328E9" w:rsidRPr="001707A9">
              <w:rPr>
                <w:rFonts w:ascii="Arial" w:hAnsi="Arial" w:cs="Arial"/>
                <w:sz w:val="22"/>
                <w:szCs w:val="22"/>
                <w:lang w:val="es-MX"/>
              </w:rPr>
              <w:t>Islamismo</w:t>
            </w:r>
          </w:p>
          <w:p w:rsidR="001328E9" w:rsidRPr="001707A9" w:rsidRDefault="001328E9" w:rsidP="00C2397D">
            <w:pPr>
              <w:numPr>
                <w:ilvl w:val="12"/>
                <w:numId w:val="0"/>
              </w:num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1328E9" w:rsidRPr="00D7160A" w:rsidRDefault="001328E9" w:rsidP="007B7A98">
            <w:pPr>
              <w:rPr>
                <w:rFonts w:ascii="Arial" w:hAnsi="Arial" w:cs="Arial"/>
                <w:lang w:val="es-MX"/>
              </w:rPr>
            </w:pPr>
            <w:r w:rsidRPr="001707A9">
              <w:rPr>
                <w:rFonts w:ascii="Arial" w:hAnsi="Arial" w:cs="Arial"/>
                <w:b/>
                <w:sz w:val="22"/>
                <w:szCs w:val="22"/>
                <w:lang w:val="es-MX"/>
              </w:rPr>
              <w:br w:type="page"/>
            </w:r>
          </w:p>
        </w:tc>
      </w:tr>
    </w:tbl>
    <w:p w:rsidR="001328E9" w:rsidRPr="00D7160A" w:rsidRDefault="001328E9" w:rsidP="001328E9">
      <w:pPr>
        <w:spacing w:before="40" w:after="120"/>
        <w:rPr>
          <w:rFonts w:ascii="Arial" w:hAnsi="Arial" w:cs="Arial"/>
          <w:lang w:val="es-MX"/>
        </w:rPr>
      </w:pPr>
    </w:p>
    <w:p w:rsidR="00230021" w:rsidRPr="00230021" w:rsidRDefault="00230021" w:rsidP="00230021">
      <w:pPr>
        <w:pBdr>
          <w:top w:val="nil"/>
          <w:left w:val="nil"/>
          <w:bottom w:val="nil"/>
          <w:right w:val="nil"/>
          <w:between w:val="nil"/>
          <w:bar w:val="nil"/>
        </w:pBdr>
        <w:outlineLvl w:val="0"/>
        <w:rPr>
          <w:rFonts w:ascii="Arial" w:eastAsia="Arial Unicode MS" w:hAnsi="Arial" w:cs="Arial"/>
          <w:b/>
          <w:bdr w:val="nil"/>
          <w:lang w:val="es-ES_tradnl" w:eastAsia="es-MX"/>
        </w:rPr>
      </w:pPr>
      <w:r w:rsidRPr="00230021">
        <w:rPr>
          <w:rFonts w:ascii="Arial" w:eastAsia="Arial Unicode MS" w:hAnsi="Arial" w:cs="Arial"/>
          <w:b/>
          <w:bdr w:val="nil"/>
          <w:lang w:val="es-ES_tradnl" w:eastAsia="es-MX"/>
        </w:rPr>
        <w:t>DURACIÓN.</w:t>
      </w:r>
    </w:p>
    <w:p w:rsidR="00230021" w:rsidRPr="00230021" w:rsidRDefault="00230021" w:rsidP="002300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dr w:val="nil"/>
          <w:lang w:val="es-ES_tradnl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2918"/>
        <w:gridCol w:w="2923"/>
      </w:tblGrid>
      <w:tr w:rsidR="00230021" w:rsidRPr="00230021" w:rsidTr="00C06265">
        <w:tc>
          <w:tcPr>
            <w:tcW w:w="3085" w:type="dxa"/>
          </w:tcPr>
          <w:p w:rsidR="00230021" w:rsidRPr="00230021" w:rsidRDefault="00230021" w:rsidP="00230021">
            <w:pPr>
              <w:rPr>
                <w:rFonts w:ascii="Arial" w:eastAsia="MS Mincho" w:hAnsi="Arial" w:cs="Arial"/>
                <w:b/>
                <w:lang w:val="es-ES_tradnl"/>
              </w:rPr>
            </w:pPr>
            <w:r w:rsidRPr="00230021">
              <w:rPr>
                <w:rFonts w:ascii="Arial" w:eastAsia="MS Mincho" w:hAnsi="Arial" w:cs="Arial"/>
                <w:b/>
                <w:lang w:val="es-ES_tradnl"/>
              </w:rPr>
              <w:t>Fecha de inicio:</w:t>
            </w:r>
          </w:p>
          <w:p w:rsidR="00230021" w:rsidRPr="00230021" w:rsidRDefault="00230021" w:rsidP="00230021">
            <w:pPr>
              <w:rPr>
                <w:rFonts w:ascii="Arial" w:eastAsia="Helvetica" w:hAnsi="Arial" w:cs="Arial"/>
                <w:position w:val="2"/>
                <w:bdr w:val="nil"/>
                <w:lang w:val="es-ES_tradnl" w:eastAsia="es-MX"/>
              </w:rPr>
            </w:pPr>
          </w:p>
        </w:tc>
        <w:tc>
          <w:tcPr>
            <w:tcW w:w="2977" w:type="dxa"/>
          </w:tcPr>
          <w:p w:rsidR="00230021" w:rsidRPr="00230021" w:rsidRDefault="00230021" w:rsidP="00230021">
            <w:pPr>
              <w:jc w:val="both"/>
              <w:rPr>
                <w:rFonts w:ascii="Arial" w:eastAsia="MS Mincho" w:hAnsi="Arial" w:cs="Arial"/>
                <w:b/>
                <w:lang w:val="es-ES_tradnl"/>
              </w:rPr>
            </w:pPr>
            <w:r w:rsidRPr="00230021">
              <w:rPr>
                <w:rFonts w:ascii="Arial" w:eastAsia="MS Mincho" w:hAnsi="Arial" w:cs="Arial"/>
                <w:b/>
                <w:lang w:val="es-ES_tradnl"/>
              </w:rPr>
              <w:t>Fecha de término:</w:t>
            </w:r>
          </w:p>
          <w:p w:rsidR="00230021" w:rsidRPr="00230021" w:rsidRDefault="00230021" w:rsidP="00230021">
            <w:pPr>
              <w:rPr>
                <w:rFonts w:ascii="Arial" w:eastAsia="Helvetica" w:hAnsi="Arial" w:cs="Arial"/>
                <w:position w:val="2"/>
                <w:bdr w:val="nil"/>
                <w:lang w:val="es-ES_tradnl" w:eastAsia="es-MX"/>
              </w:rPr>
            </w:pPr>
          </w:p>
        </w:tc>
        <w:tc>
          <w:tcPr>
            <w:tcW w:w="2977" w:type="dxa"/>
          </w:tcPr>
          <w:p w:rsidR="00230021" w:rsidRPr="00230021" w:rsidRDefault="00230021" w:rsidP="00230021">
            <w:pPr>
              <w:jc w:val="both"/>
              <w:rPr>
                <w:rFonts w:ascii="Arial" w:eastAsia="MS Mincho" w:hAnsi="Arial" w:cs="Arial"/>
                <w:b/>
                <w:lang w:val="es-ES_tradnl"/>
              </w:rPr>
            </w:pPr>
            <w:r w:rsidRPr="00230021">
              <w:rPr>
                <w:rFonts w:ascii="Arial" w:eastAsia="MS Mincho" w:hAnsi="Arial" w:cs="Arial"/>
                <w:b/>
                <w:lang w:val="es-ES_tradnl"/>
              </w:rPr>
              <w:t>Duración:</w:t>
            </w:r>
          </w:p>
        </w:tc>
      </w:tr>
      <w:tr w:rsidR="00230021" w:rsidRPr="00230021" w:rsidTr="00C06265">
        <w:tc>
          <w:tcPr>
            <w:tcW w:w="3085" w:type="dxa"/>
          </w:tcPr>
          <w:p w:rsidR="00230021" w:rsidRPr="00230021" w:rsidRDefault="00230021" w:rsidP="00230021">
            <w:pPr>
              <w:jc w:val="both"/>
              <w:rPr>
                <w:rFonts w:ascii="Arial" w:eastAsia="MS Mincho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eastAsia="MS Mincho" w:hAnsi="Arial" w:cs="Arial"/>
                <w:sz w:val="22"/>
                <w:szCs w:val="22"/>
                <w:lang w:val="es-ES_tradnl"/>
              </w:rPr>
              <w:t>22</w:t>
            </w:r>
            <w:r w:rsidRPr="00230021">
              <w:rPr>
                <w:rFonts w:ascii="Arial" w:eastAsia="MS Mincho" w:hAnsi="Arial" w:cs="Arial"/>
                <w:sz w:val="22"/>
                <w:szCs w:val="22"/>
                <w:lang w:val="es-ES_tradnl"/>
              </w:rPr>
              <w:t xml:space="preserve"> de marzo de 2017</w:t>
            </w:r>
          </w:p>
          <w:p w:rsidR="00230021" w:rsidRPr="00230021" w:rsidRDefault="00230021" w:rsidP="00230021">
            <w:pPr>
              <w:rPr>
                <w:rFonts w:ascii="Arial" w:eastAsia="Helvetica" w:hAnsi="Arial" w:cs="Arial"/>
                <w:position w:val="2"/>
                <w:sz w:val="22"/>
                <w:szCs w:val="22"/>
                <w:bdr w:val="nil"/>
                <w:lang w:val="es-ES_tradnl" w:eastAsia="es-MX"/>
              </w:rPr>
            </w:pPr>
          </w:p>
        </w:tc>
        <w:tc>
          <w:tcPr>
            <w:tcW w:w="2977" w:type="dxa"/>
          </w:tcPr>
          <w:p w:rsidR="00230021" w:rsidRPr="00230021" w:rsidRDefault="00230021" w:rsidP="00230021">
            <w:pPr>
              <w:jc w:val="both"/>
              <w:rPr>
                <w:rFonts w:ascii="Arial" w:eastAsia="MS Mincho" w:hAnsi="Arial" w:cs="Arial"/>
                <w:sz w:val="22"/>
                <w:szCs w:val="22"/>
                <w:lang w:val="es-ES_tradnl"/>
              </w:rPr>
            </w:pPr>
            <w:r w:rsidRPr="00230021">
              <w:rPr>
                <w:rFonts w:ascii="Arial" w:eastAsia="MS Mincho" w:hAnsi="Arial" w:cs="Arial"/>
                <w:sz w:val="22"/>
                <w:szCs w:val="22"/>
                <w:lang w:val="es-ES_tradnl"/>
              </w:rPr>
              <w:t>5 de julio de 2017</w:t>
            </w:r>
          </w:p>
          <w:p w:rsidR="00230021" w:rsidRPr="00230021" w:rsidRDefault="00230021" w:rsidP="00230021">
            <w:pPr>
              <w:rPr>
                <w:rFonts w:ascii="Arial" w:eastAsia="Helvetica" w:hAnsi="Arial" w:cs="Arial"/>
                <w:position w:val="2"/>
                <w:sz w:val="22"/>
                <w:szCs w:val="22"/>
                <w:bdr w:val="nil"/>
                <w:lang w:val="es-ES_tradnl" w:eastAsia="es-MX"/>
              </w:rPr>
            </w:pPr>
          </w:p>
        </w:tc>
        <w:tc>
          <w:tcPr>
            <w:tcW w:w="2977" w:type="dxa"/>
          </w:tcPr>
          <w:p w:rsidR="00230021" w:rsidRPr="00230021" w:rsidRDefault="00230021" w:rsidP="00230021">
            <w:pPr>
              <w:jc w:val="both"/>
              <w:rPr>
                <w:rFonts w:ascii="Arial" w:eastAsia="MS Mincho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eastAsia="MS Mincho" w:hAnsi="Arial" w:cs="Arial"/>
                <w:sz w:val="22"/>
                <w:szCs w:val="22"/>
                <w:lang w:val="es-ES_tradnl"/>
              </w:rPr>
              <w:t>72</w:t>
            </w:r>
            <w:r w:rsidRPr="00230021">
              <w:rPr>
                <w:rFonts w:ascii="Arial" w:eastAsia="MS Mincho" w:hAnsi="Arial" w:cs="Arial"/>
                <w:sz w:val="22"/>
                <w:szCs w:val="22"/>
                <w:lang w:val="es-ES_tradnl"/>
              </w:rPr>
              <w:t xml:space="preserve"> horas</w:t>
            </w:r>
          </w:p>
          <w:p w:rsidR="00230021" w:rsidRPr="00230021" w:rsidRDefault="00230021" w:rsidP="00230021">
            <w:pPr>
              <w:jc w:val="both"/>
              <w:rPr>
                <w:rFonts w:ascii="Arial" w:eastAsia="MS Mincho" w:hAnsi="Arial" w:cs="Arial"/>
                <w:sz w:val="22"/>
                <w:szCs w:val="22"/>
                <w:lang w:val="es-ES_tradnl"/>
              </w:rPr>
            </w:pPr>
          </w:p>
        </w:tc>
      </w:tr>
    </w:tbl>
    <w:p w:rsidR="00230021" w:rsidRPr="00230021" w:rsidRDefault="00230021" w:rsidP="00230021">
      <w:pPr>
        <w:jc w:val="both"/>
        <w:rPr>
          <w:rFonts w:ascii="Arial" w:eastAsia="MS Mincho" w:hAnsi="Arial" w:cs="Arial"/>
          <w:b/>
          <w:sz w:val="28"/>
          <w:szCs w:val="28"/>
          <w:lang w:val="es-ES_tradnl" w:eastAsia="es-ES"/>
        </w:rPr>
      </w:pPr>
    </w:p>
    <w:p w:rsidR="00230021" w:rsidRPr="00230021" w:rsidRDefault="00230021" w:rsidP="00230021">
      <w:pPr>
        <w:jc w:val="both"/>
        <w:outlineLvl w:val="0"/>
        <w:rPr>
          <w:rFonts w:ascii="Arial" w:eastAsia="MS Mincho" w:hAnsi="Arial" w:cs="Arial"/>
          <w:b/>
          <w:lang w:val="es-ES_tradnl" w:eastAsia="es-ES"/>
        </w:rPr>
      </w:pPr>
      <w:r w:rsidRPr="00230021">
        <w:rPr>
          <w:rFonts w:ascii="Arial" w:eastAsia="MS Mincho" w:hAnsi="Arial" w:cs="Arial"/>
          <w:b/>
          <w:lang w:val="es-ES_tradnl" w:eastAsia="es-ES"/>
        </w:rPr>
        <w:t xml:space="preserve">HORARIOS: </w:t>
      </w:r>
    </w:p>
    <w:p w:rsidR="00230021" w:rsidRPr="00230021" w:rsidRDefault="00230021" w:rsidP="00230021">
      <w:pPr>
        <w:jc w:val="both"/>
        <w:rPr>
          <w:rFonts w:ascii="Arial" w:eastAsia="MS Mincho" w:hAnsi="Arial" w:cs="Arial"/>
          <w:b/>
          <w:lang w:val="es-ES_tradnl" w:eastAsia="es-ES"/>
        </w:rPr>
      </w:pPr>
    </w:p>
    <w:p w:rsidR="00230021" w:rsidRPr="00230021" w:rsidRDefault="00230021" w:rsidP="00230021">
      <w:pPr>
        <w:jc w:val="both"/>
        <w:outlineLvl w:val="0"/>
        <w:rPr>
          <w:rFonts w:ascii="Arial" w:eastAsia="MS Mincho" w:hAnsi="Arial" w:cs="Arial"/>
          <w:sz w:val="22"/>
          <w:szCs w:val="22"/>
          <w:lang w:val="es-ES_tradnl" w:eastAsia="es-ES"/>
        </w:rPr>
      </w:pPr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 xml:space="preserve">Lunes y miércoles de </w:t>
      </w:r>
      <w:r>
        <w:rPr>
          <w:rFonts w:ascii="Arial" w:eastAsia="MS Mincho" w:hAnsi="Arial" w:cs="Arial"/>
          <w:sz w:val="22"/>
          <w:szCs w:val="22"/>
          <w:lang w:val="es-ES_tradnl" w:eastAsia="es-ES"/>
        </w:rPr>
        <w:t xml:space="preserve"> 18:00 a 21</w:t>
      </w:r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>:00 horas.</w:t>
      </w:r>
    </w:p>
    <w:p w:rsidR="00230021" w:rsidRPr="00230021" w:rsidRDefault="00230021" w:rsidP="00230021">
      <w:pPr>
        <w:jc w:val="both"/>
        <w:rPr>
          <w:rFonts w:ascii="Arial" w:eastAsia="MS Mincho" w:hAnsi="Arial" w:cs="Arial"/>
          <w:sz w:val="22"/>
          <w:szCs w:val="22"/>
          <w:lang w:val="es-ES_tradnl" w:eastAsia="es-ES"/>
        </w:rPr>
      </w:pPr>
    </w:p>
    <w:p w:rsidR="00230021" w:rsidRDefault="00230021" w:rsidP="00230021">
      <w:pPr>
        <w:jc w:val="both"/>
        <w:outlineLvl w:val="0"/>
        <w:rPr>
          <w:rFonts w:ascii="Arial" w:eastAsia="MS Mincho" w:hAnsi="Arial" w:cs="Arial"/>
          <w:b/>
          <w:lang w:val="es-ES_tradnl" w:eastAsia="es-ES"/>
        </w:rPr>
      </w:pPr>
      <w:r w:rsidRPr="00230021">
        <w:rPr>
          <w:rFonts w:ascii="Arial" w:eastAsia="MS Mincho" w:hAnsi="Arial" w:cs="Arial"/>
          <w:b/>
          <w:lang w:val="es-ES_tradnl" w:eastAsia="es-ES"/>
        </w:rPr>
        <w:t xml:space="preserve">COSTOS: </w:t>
      </w:r>
    </w:p>
    <w:p w:rsidR="00230021" w:rsidRPr="00230021" w:rsidRDefault="00230021" w:rsidP="00230021">
      <w:pPr>
        <w:jc w:val="both"/>
        <w:outlineLvl w:val="0"/>
        <w:rPr>
          <w:rFonts w:ascii="Arial" w:eastAsia="MS Mincho" w:hAnsi="Arial" w:cs="Arial"/>
          <w:b/>
          <w:lang w:val="es-ES_tradnl" w:eastAsia="es-ES"/>
        </w:rPr>
      </w:pPr>
    </w:p>
    <w:p w:rsidR="00230021" w:rsidRPr="00230021" w:rsidRDefault="00230021" w:rsidP="00230021">
      <w:pPr>
        <w:jc w:val="both"/>
        <w:rPr>
          <w:rFonts w:ascii="Arial" w:eastAsia="MS Mincho" w:hAnsi="Arial" w:cs="Arial"/>
          <w:lang w:val="es-ES_tradnl" w:eastAsia="es-ES"/>
        </w:rPr>
      </w:pPr>
      <w:r w:rsidRPr="00230021">
        <w:rPr>
          <w:rFonts w:ascii="Arial" w:eastAsia="MS Mincho" w:hAnsi="Arial" w:cs="Arial"/>
          <w:lang w:val="es-ES_tradnl" w:eastAsia="es-ES"/>
        </w:rPr>
        <w:t>Inscripción $1,300.00</w:t>
      </w:r>
    </w:p>
    <w:p w:rsidR="00230021" w:rsidRPr="00230021" w:rsidRDefault="00230021" w:rsidP="00230021">
      <w:pPr>
        <w:jc w:val="both"/>
        <w:rPr>
          <w:rFonts w:ascii="Arial" w:eastAsia="MS Mincho" w:hAnsi="Arial" w:cs="Arial"/>
          <w:lang w:val="es-ES_tradnl" w:eastAsia="es-ES"/>
        </w:rPr>
      </w:pPr>
      <w:r w:rsidRPr="00230021">
        <w:rPr>
          <w:rFonts w:ascii="Arial" w:eastAsia="MS Mincho" w:hAnsi="Arial" w:cs="Arial"/>
          <w:lang w:val="es-ES_tradnl" w:eastAsia="es-ES"/>
        </w:rPr>
        <w:t>3 mensualidades de $1,500</w:t>
      </w:r>
      <w:r w:rsidRPr="00230021">
        <w:rPr>
          <w:rFonts w:ascii="Arial" w:eastAsia="MS Mincho" w:hAnsi="Arial" w:cs="Arial"/>
          <w:lang w:val="es-ES_tradnl" w:eastAsia="es-ES"/>
        </w:rPr>
        <w:t xml:space="preserve"> </w:t>
      </w:r>
    </w:p>
    <w:p w:rsidR="00230021" w:rsidRPr="00230021" w:rsidRDefault="00230021" w:rsidP="00230021">
      <w:pPr>
        <w:jc w:val="both"/>
        <w:rPr>
          <w:rFonts w:ascii="Arial" w:eastAsia="MS Mincho" w:hAnsi="Arial" w:cs="Arial"/>
          <w:b/>
          <w:sz w:val="22"/>
          <w:szCs w:val="22"/>
          <w:lang w:val="es-ES_tradnl" w:eastAsia="es-ES"/>
        </w:rPr>
      </w:pPr>
    </w:p>
    <w:p w:rsidR="00230021" w:rsidRDefault="00230021" w:rsidP="00230021">
      <w:pPr>
        <w:jc w:val="both"/>
        <w:outlineLvl w:val="0"/>
        <w:rPr>
          <w:rFonts w:ascii="Arial" w:eastAsia="MS Mincho" w:hAnsi="Arial" w:cs="Arial"/>
          <w:lang w:val="es-ES_tradnl" w:eastAsia="es-ES"/>
        </w:rPr>
      </w:pPr>
    </w:p>
    <w:p w:rsidR="00230021" w:rsidRPr="00230021" w:rsidRDefault="00230021" w:rsidP="00230021">
      <w:pPr>
        <w:jc w:val="both"/>
        <w:outlineLvl w:val="0"/>
        <w:rPr>
          <w:rFonts w:ascii="Arial" w:eastAsia="MS Mincho" w:hAnsi="Arial" w:cs="Arial"/>
          <w:b/>
          <w:lang w:val="es-ES_tradnl" w:eastAsia="es-ES"/>
        </w:rPr>
      </w:pPr>
      <w:r w:rsidRPr="00230021">
        <w:rPr>
          <w:rFonts w:ascii="Arial" w:eastAsia="MS Mincho" w:hAnsi="Arial" w:cs="Arial"/>
          <w:b/>
          <w:lang w:val="es-ES_tradnl" w:eastAsia="es-ES"/>
        </w:rPr>
        <w:t>CLASES E INFORMES:</w:t>
      </w:r>
    </w:p>
    <w:p w:rsidR="00230021" w:rsidRPr="00230021" w:rsidRDefault="00230021" w:rsidP="00230021">
      <w:pPr>
        <w:jc w:val="both"/>
        <w:rPr>
          <w:rFonts w:ascii="Arial" w:eastAsia="MS Mincho" w:hAnsi="Arial" w:cs="Arial"/>
          <w:sz w:val="22"/>
          <w:szCs w:val="22"/>
          <w:lang w:val="es-ES_tradnl" w:eastAsia="es-ES"/>
        </w:rPr>
      </w:pPr>
    </w:p>
    <w:p w:rsidR="00230021" w:rsidRPr="00230021" w:rsidRDefault="00230021" w:rsidP="00230021">
      <w:pPr>
        <w:jc w:val="both"/>
        <w:outlineLvl w:val="0"/>
        <w:rPr>
          <w:rFonts w:ascii="Arial" w:eastAsia="MS Mincho" w:hAnsi="Arial" w:cs="Arial"/>
          <w:sz w:val="22"/>
          <w:szCs w:val="22"/>
          <w:lang w:val="es-ES_tradnl" w:eastAsia="es-ES"/>
        </w:rPr>
      </w:pPr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>Dirección de Posgrados y Educación Continua</w:t>
      </w:r>
    </w:p>
    <w:p w:rsidR="00230021" w:rsidRPr="00230021" w:rsidRDefault="00230021" w:rsidP="00230021">
      <w:pPr>
        <w:jc w:val="both"/>
        <w:outlineLvl w:val="0"/>
        <w:rPr>
          <w:rFonts w:ascii="Arial" w:eastAsia="MS Mincho" w:hAnsi="Arial" w:cs="Arial"/>
          <w:sz w:val="22"/>
          <w:szCs w:val="22"/>
          <w:lang w:val="es-ES_tradnl" w:eastAsia="es-ES"/>
        </w:rPr>
      </w:pPr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>Av. Camelinas 2520</w:t>
      </w:r>
    </w:p>
    <w:p w:rsidR="00230021" w:rsidRPr="00230021" w:rsidRDefault="00230021" w:rsidP="00230021">
      <w:pPr>
        <w:jc w:val="both"/>
        <w:outlineLvl w:val="0"/>
        <w:rPr>
          <w:rFonts w:ascii="Arial" w:eastAsia="MS Mincho" w:hAnsi="Arial" w:cs="Arial"/>
          <w:sz w:val="22"/>
          <w:szCs w:val="22"/>
          <w:lang w:val="es-ES_tradnl" w:eastAsia="es-ES"/>
        </w:rPr>
      </w:pPr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>Col. Prados del Campestre.</w:t>
      </w:r>
    </w:p>
    <w:p w:rsidR="00230021" w:rsidRPr="00230021" w:rsidRDefault="00230021" w:rsidP="00230021">
      <w:pPr>
        <w:jc w:val="both"/>
        <w:outlineLvl w:val="0"/>
        <w:rPr>
          <w:rFonts w:ascii="Arial" w:eastAsia="MS Mincho" w:hAnsi="Arial" w:cs="Arial"/>
          <w:sz w:val="22"/>
          <w:szCs w:val="22"/>
          <w:lang w:val="es-ES_tradnl" w:eastAsia="es-ES"/>
        </w:rPr>
      </w:pPr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>Morelia, Michoacán</w:t>
      </w:r>
    </w:p>
    <w:p w:rsidR="00230021" w:rsidRPr="00230021" w:rsidRDefault="00230021" w:rsidP="00230021">
      <w:pPr>
        <w:jc w:val="both"/>
        <w:rPr>
          <w:rFonts w:ascii="Arial" w:eastAsia="MS Mincho" w:hAnsi="Arial" w:cs="Arial"/>
          <w:sz w:val="22"/>
          <w:szCs w:val="22"/>
          <w:lang w:val="es-ES_tradnl" w:eastAsia="es-ES"/>
        </w:rPr>
      </w:pPr>
    </w:p>
    <w:p w:rsidR="00230021" w:rsidRPr="00230021" w:rsidRDefault="00230021" w:rsidP="00230021">
      <w:pPr>
        <w:jc w:val="both"/>
        <w:outlineLvl w:val="0"/>
        <w:rPr>
          <w:rFonts w:ascii="Arial" w:eastAsia="MS Mincho" w:hAnsi="Arial" w:cs="Arial"/>
          <w:sz w:val="22"/>
          <w:szCs w:val="22"/>
          <w:lang w:val="es-ES_tradnl" w:eastAsia="es-ES"/>
        </w:rPr>
      </w:pPr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 xml:space="preserve">Tels. (443) 3 14 00 61 </w:t>
      </w:r>
      <w:proofErr w:type="spellStart"/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>ó</w:t>
      </w:r>
      <w:proofErr w:type="spellEnd"/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 xml:space="preserve"> 3 14 87 52</w:t>
      </w:r>
    </w:p>
    <w:p w:rsidR="00230021" w:rsidRDefault="00230021" w:rsidP="00230021">
      <w:pPr>
        <w:jc w:val="both"/>
        <w:outlineLvl w:val="0"/>
        <w:rPr>
          <w:rFonts w:ascii="Arial" w:eastAsia="MS Mincho" w:hAnsi="Arial" w:cs="Arial"/>
          <w:sz w:val="22"/>
          <w:szCs w:val="22"/>
          <w:lang w:val="es-ES_tradnl" w:eastAsia="es-ES"/>
        </w:rPr>
      </w:pPr>
      <w:r w:rsidRPr="00230021">
        <w:rPr>
          <w:rFonts w:ascii="Arial" w:eastAsia="MS Mincho" w:hAnsi="Arial" w:cs="Arial"/>
          <w:sz w:val="22"/>
          <w:szCs w:val="22"/>
          <w:lang w:val="es-ES_tradnl" w:eastAsia="es-ES"/>
        </w:rPr>
        <w:t xml:space="preserve">Correo electrónico: </w:t>
      </w:r>
      <w:hyperlink r:id="rId9" w:history="1">
        <w:r w:rsidR="005E2930" w:rsidRPr="00383BB9">
          <w:rPr>
            <w:rStyle w:val="Hipervnculo"/>
            <w:rFonts w:ascii="Arial" w:eastAsia="MS Mincho" w:hAnsi="Arial" w:cs="Arial"/>
            <w:sz w:val="22"/>
            <w:szCs w:val="22"/>
            <w:lang w:val="es-ES_tradnl" w:eastAsia="es-ES"/>
          </w:rPr>
          <w:t>posgrados@ulsamorelia.edu.mx</w:t>
        </w:r>
      </w:hyperlink>
    </w:p>
    <w:p w:rsidR="005E2930" w:rsidRPr="00230021" w:rsidRDefault="005E2930" w:rsidP="00230021">
      <w:pPr>
        <w:jc w:val="both"/>
        <w:outlineLvl w:val="0"/>
        <w:rPr>
          <w:rFonts w:ascii="Arial" w:eastAsia="MS Mincho" w:hAnsi="Arial" w:cs="Arial"/>
          <w:sz w:val="22"/>
          <w:szCs w:val="22"/>
          <w:lang w:val="es-ES_tradnl" w:eastAsia="es-ES"/>
        </w:rPr>
      </w:pPr>
      <w:r>
        <w:rPr>
          <w:rFonts w:ascii="Arial" w:eastAsia="MS Mincho" w:hAnsi="Arial" w:cs="Arial"/>
          <w:sz w:val="22"/>
          <w:szCs w:val="22"/>
          <w:lang w:val="es-ES_tradnl" w:eastAsia="es-ES"/>
        </w:rPr>
        <w:t>Página de web: www.lasallemorelia.edu.mx</w:t>
      </w:r>
      <w:bookmarkStart w:id="0" w:name="_GoBack"/>
      <w:bookmarkEnd w:id="0"/>
    </w:p>
    <w:p w:rsidR="001328E9" w:rsidRPr="00230021" w:rsidRDefault="001328E9" w:rsidP="001328E9">
      <w:pPr>
        <w:spacing w:before="40" w:after="120"/>
        <w:rPr>
          <w:rFonts w:ascii="Arial" w:hAnsi="Arial" w:cs="Arial"/>
          <w:lang w:val="es-ES_tradnl"/>
        </w:rPr>
      </w:pPr>
    </w:p>
    <w:p w:rsidR="00430A31" w:rsidRPr="00230021" w:rsidRDefault="00430A31" w:rsidP="001328E9">
      <w:pPr>
        <w:rPr>
          <w:rFonts w:ascii="Arial" w:hAnsi="Arial" w:cs="Arial"/>
          <w:lang w:val="es-MX"/>
        </w:rPr>
      </w:pPr>
    </w:p>
    <w:sectPr w:rsidR="00430A31" w:rsidRPr="00230021" w:rsidSect="00C217CB">
      <w:headerReference w:type="even" r:id="rId10"/>
      <w:headerReference w:type="default" r:id="rId11"/>
      <w:footerReference w:type="default" r:id="rId12"/>
      <w:pgSz w:w="12240" w:h="15840" w:code="1"/>
      <w:pgMar w:top="1117" w:right="1800" w:bottom="1440" w:left="1800" w:header="420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519" w:rsidRDefault="008C5519" w:rsidP="009158DC">
      <w:r>
        <w:separator/>
      </w:r>
    </w:p>
  </w:endnote>
  <w:endnote w:type="continuationSeparator" w:id="0">
    <w:p w:rsidR="008C5519" w:rsidRDefault="008C5519" w:rsidP="00915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7CB" w:rsidRDefault="00C217CB" w:rsidP="00C217CB">
    <w:pPr>
      <w:pStyle w:val="Piedepgina"/>
      <w:rPr>
        <w:noProof/>
        <w:lang w:val="es-MX" w:eastAsia="es-MX"/>
      </w:rPr>
    </w:pPr>
  </w:p>
  <w:p w:rsidR="009158DC" w:rsidRPr="009158DC" w:rsidRDefault="009158DC" w:rsidP="009158DC">
    <w:pPr>
      <w:pStyle w:val="Piedepgina"/>
      <w:ind w:left="-1276"/>
    </w:pPr>
    <w:r>
      <w:rPr>
        <w:noProof/>
        <w:lang w:val="es-MX" w:eastAsia="es-MX"/>
      </w:rPr>
      <w:drawing>
        <wp:inline distT="0" distB="0" distL="0" distR="0" wp14:anchorId="4602100E" wp14:editId="582EB284">
          <wp:extent cx="7074415" cy="660400"/>
          <wp:effectExtent l="0" t="0" r="1270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3883" b="6442"/>
                  <a:stretch/>
                </pic:blipFill>
                <pic:spPr bwMode="auto">
                  <a:xfrm>
                    <a:off x="0" y="0"/>
                    <a:ext cx="7081354" cy="6610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519" w:rsidRDefault="008C5519" w:rsidP="009158DC">
      <w:r>
        <w:separator/>
      </w:r>
    </w:p>
  </w:footnote>
  <w:footnote w:type="continuationSeparator" w:id="0">
    <w:p w:rsidR="008C5519" w:rsidRDefault="008C5519" w:rsidP="009158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8DC" w:rsidRDefault="008C5519">
    <w:pPr>
      <w:pStyle w:val="Encabezado"/>
    </w:pPr>
    <w:sdt>
      <w:sdtPr>
        <w:id w:val="171999623"/>
        <w:placeholder>
          <w:docPart w:val="D1C67FA3FBAB3344ABC27A63EEA3739E"/>
        </w:placeholder>
        <w:temporary/>
        <w:showingPlcHdr/>
      </w:sdtPr>
      <w:sdtEndPr/>
      <w:sdtContent>
        <w:r w:rsidR="009158DC">
          <w:t>[Type text]</w:t>
        </w:r>
      </w:sdtContent>
    </w:sdt>
    <w:r w:rsidR="009158DC">
      <w:ptab w:relativeTo="margin" w:alignment="center" w:leader="none"/>
    </w:r>
    <w:sdt>
      <w:sdtPr>
        <w:id w:val="171999624"/>
        <w:placeholder>
          <w:docPart w:val="1F3C120021FFDA47931B57491395F183"/>
        </w:placeholder>
        <w:temporary/>
        <w:showingPlcHdr/>
      </w:sdtPr>
      <w:sdtEndPr/>
      <w:sdtContent>
        <w:r w:rsidR="009158DC">
          <w:t>[Type text]</w:t>
        </w:r>
      </w:sdtContent>
    </w:sdt>
    <w:r w:rsidR="009158DC">
      <w:ptab w:relativeTo="margin" w:alignment="right" w:leader="none"/>
    </w:r>
    <w:sdt>
      <w:sdtPr>
        <w:id w:val="171999625"/>
        <w:placeholder>
          <w:docPart w:val="F4254A6A786AED4080F9F5543C706096"/>
        </w:placeholder>
        <w:temporary/>
        <w:showingPlcHdr/>
      </w:sdtPr>
      <w:sdtEndPr/>
      <w:sdtContent>
        <w:r w:rsidR="009158DC">
          <w:t>[Type text]</w:t>
        </w:r>
      </w:sdtContent>
    </w:sdt>
  </w:p>
  <w:p w:rsidR="009158DC" w:rsidRDefault="009158D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7CB" w:rsidRDefault="00D7160A" w:rsidP="00D7160A">
    <w:pPr>
      <w:pStyle w:val="Encabezado"/>
      <w:ind w:left="-851"/>
      <w:rPr>
        <w:noProof/>
        <w:lang w:val="es-MX" w:eastAsia="es-MX"/>
      </w:rPr>
    </w:pPr>
    <w:r w:rsidRPr="00D7160A">
      <w:rPr>
        <w:rFonts w:ascii="Cambria" w:eastAsia="MS Mincho" w:hAnsi="Cambria" w:cs="Times New Roman"/>
        <w:noProof/>
        <w:lang w:val="es-MX" w:eastAsia="es-MX"/>
      </w:rPr>
      <w:drawing>
        <wp:inline distT="0" distB="0" distL="0" distR="0" wp14:anchorId="1B84F78F" wp14:editId="5719DB9A">
          <wp:extent cx="1725612" cy="624016"/>
          <wp:effectExtent l="0" t="0" r="8255" b="508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otip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523" cy="634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217CB" w:rsidRDefault="00C217CB" w:rsidP="009158DC">
    <w:pPr>
      <w:pStyle w:val="Encabezado"/>
      <w:ind w:left="-1134"/>
      <w:rPr>
        <w:noProof/>
        <w:lang w:val="es-MX" w:eastAsia="es-MX"/>
      </w:rPr>
    </w:pPr>
  </w:p>
  <w:p w:rsidR="009158DC" w:rsidRDefault="009158DC" w:rsidP="009158DC">
    <w:pPr>
      <w:pStyle w:val="Encabezado"/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2043"/>
    <w:multiLevelType w:val="hybridMultilevel"/>
    <w:tmpl w:val="A282F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020BD"/>
    <w:multiLevelType w:val="hybridMultilevel"/>
    <w:tmpl w:val="3C66A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B4834"/>
    <w:multiLevelType w:val="hybridMultilevel"/>
    <w:tmpl w:val="697A00C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764B3"/>
    <w:multiLevelType w:val="multilevel"/>
    <w:tmpl w:val="2AF8C80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19712FC9"/>
    <w:multiLevelType w:val="hybridMultilevel"/>
    <w:tmpl w:val="D1461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372E3"/>
    <w:multiLevelType w:val="hybridMultilevel"/>
    <w:tmpl w:val="9C0C04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F210F"/>
    <w:multiLevelType w:val="hybridMultilevel"/>
    <w:tmpl w:val="EC04F3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37E62"/>
    <w:multiLevelType w:val="hybridMultilevel"/>
    <w:tmpl w:val="7AE87ED2"/>
    <w:lvl w:ilvl="0" w:tplc="08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>
    <w:nsid w:val="2F034583"/>
    <w:multiLevelType w:val="hybridMultilevel"/>
    <w:tmpl w:val="CD3053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763D7"/>
    <w:multiLevelType w:val="hybridMultilevel"/>
    <w:tmpl w:val="166442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B94F0A"/>
    <w:multiLevelType w:val="multilevel"/>
    <w:tmpl w:val="FB82336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1">
    <w:nsid w:val="4E2930C1"/>
    <w:multiLevelType w:val="multilevel"/>
    <w:tmpl w:val="2AF8C80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2">
    <w:nsid w:val="4E3E7265"/>
    <w:multiLevelType w:val="hybridMultilevel"/>
    <w:tmpl w:val="CA024D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32E6C"/>
    <w:multiLevelType w:val="hybridMultilevel"/>
    <w:tmpl w:val="63C2786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4DF5C83"/>
    <w:multiLevelType w:val="hybridMultilevel"/>
    <w:tmpl w:val="18886F96"/>
    <w:lvl w:ilvl="0" w:tplc="516AC8BA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78146C97"/>
    <w:multiLevelType w:val="hybridMultilevel"/>
    <w:tmpl w:val="6E74ED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911055"/>
    <w:multiLevelType w:val="multilevel"/>
    <w:tmpl w:val="B37083B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1"/>
  </w:num>
  <w:num w:numId="5">
    <w:abstractNumId w:val="9"/>
  </w:num>
  <w:num w:numId="6">
    <w:abstractNumId w:val="15"/>
  </w:num>
  <w:num w:numId="7">
    <w:abstractNumId w:val="16"/>
  </w:num>
  <w:num w:numId="8">
    <w:abstractNumId w:val="0"/>
  </w:num>
  <w:num w:numId="9">
    <w:abstractNumId w:val="11"/>
  </w:num>
  <w:num w:numId="10">
    <w:abstractNumId w:val="3"/>
  </w:num>
  <w:num w:numId="11">
    <w:abstractNumId w:val="10"/>
  </w:num>
  <w:num w:numId="12">
    <w:abstractNumId w:val="6"/>
  </w:num>
  <w:num w:numId="13">
    <w:abstractNumId w:val="14"/>
  </w:num>
  <w:num w:numId="14">
    <w:abstractNumId w:val="8"/>
  </w:num>
  <w:num w:numId="15">
    <w:abstractNumId w:val="5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8DC"/>
    <w:rsid w:val="00045F0F"/>
    <w:rsid w:val="000C5FB3"/>
    <w:rsid w:val="000E2034"/>
    <w:rsid w:val="000E2DFD"/>
    <w:rsid w:val="001328E9"/>
    <w:rsid w:val="00142769"/>
    <w:rsid w:val="001526D3"/>
    <w:rsid w:val="00156AA5"/>
    <w:rsid w:val="001641E9"/>
    <w:rsid w:val="001707A9"/>
    <w:rsid w:val="001E0F93"/>
    <w:rsid w:val="00230021"/>
    <w:rsid w:val="00235C1E"/>
    <w:rsid w:val="00271F7C"/>
    <w:rsid w:val="002740DD"/>
    <w:rsid w:val="002C6469"/>
    <w:rsid w:val="00314DF1"/>
    <w:rsid w:val="003203AB"/>
    <w:rsid w:val="00357741"/>
    <w:rsid w:val="003608A9"/>
    <w:rsid w:val="003800F3"/>
    <w:rsid w:val="0040328B"/>
    <w:rsid w:val="00420705"/>
    <w:rsid w:val="00430A31"/>
    <w:rsid w:val="00447112"/>
    <w:rsid w:val="004527F2"/>
    <w:rsid w:val="004B2DB2"/>
    <w:rsid w:val="004D090C"/>
    <w:rsid w:val="004E250F"/>
    <w:rsid w:val="004F1797"/>
    <w:rsid w:val="0050487F"/>
    <w:rsid w:val="005119C6"/>
    <w:rsid w:val="005418EA"/>
    <w:rsid w:val="005505BC"/>
    <w:rsid w:val="005511FD"/>
    <w:rsid w:val="00554959"/>
    <w:rsid w:val="00570115"/>
    <w:rsid w:val="005E2930"/>
    <w:rsid w:val="005F19BB"/>
    <w:rsid w:val="00614780"/>
    <w:rsid w:val="00624903"/>
    <w:rsid w:val="00653F30"/>
    <w:rsid w:val="00654D3C"/>
    <w:rsid w:val="006554C6"/>
    <w:rsid w:val="006A6ABE"/>
    <w:rsid w:val="006D1324"/>
    <w:rsid w:val="007030B9"/>
    <w:rsid w:val="0075127D"/>
    <w:rsid w:val="00767B20"/>
    <w:rsid w:val="00797F4E"/>
    <w:rsid w:val="00805BFB"/>
    <w:rsid w:val="00810492"/>
    <w:rsid w:val="00811781"/>
    <w:rsid w:val="00885F49"/>
    <w:rsid w:val="008902B4"/>
    <w:rsid w:val="008A3A68"/>
    <w:rsid w:val="008A3F83"/>
    <w:rsid w:val="008B30EA"/>
    <w:rsid w:val="008C5519"/>
    <w:rsid w:val="008F3D72"/>
    <w:rsid w:val="009043CF"/>
    <w:rsid w:val="009158DC"/>
    <w:rsid w:val="009609A2"/>
    <w:rsid w:val="00962408"/>
    <w:rsid w:val="009A6EF3"/>
    <w:rsid w:val="009B76AF"/>
    <w:rsid w:val="009E154E"/>
    <w:rsid w:val="00A70145"/>
    <w:rsid w:val="00A95459"/>
    <w:rsid w:val="00AA3D1A"/>
    <w:rsid w:val="00B12586"/>
    <w:rsid w:val="00B3337D"/>
    <w:rsid w:val="00B47095"/>
    <w:rsid w:val="00B61954"/>
    <w:rsid w:val="00B92DAF"/>
    <w:rsid w:val="00BF3DC8"/>
    <w:rsid w:val="00C217CB"/>
    <w:rsid w:val="00C228F4"/>
    <w:rsid w:val="00C2397D"/>
    <w:rsid w:val="00C57FBF"/>
    <w:rsid w:val="00C62D3A"/>
    <w:rsid w:val="00D128D7"/>
    <w:rsid w:val="00D7160A"/>
    <w:rsid w:val="00DB71F8"/>
    <w:rsid w:val="00DD76A6"/>
    <w:rsid w:val="00EA04E7"/>
    <w:rsid w:val="00EB2575"/>
    <w:rsid w:val="00EB5FE4"/>
    <w:rsid w:val="00EC2B70"/>
    <w:rsid w:val="00EF01FA"/>
    <w:rsid w:val="00F0300F"/>
    <w:rsid w:val="00F17D6C"/>
    <w:rsid w:val="00F210C5"/>
    <w:rsid w:val="00F265EC"/>
    <w:rsid w:val="00F44DEE"/>
    <w:rsid w:val="00F50F81"/>
    <w:rsid w:val="00F6156B"/>
    <w:rsid w:val="00FA7ACA"/>
    <w:rsid w:val="00FC158B"/>
    <w:rsid w:val="00FC5A2A"/>
    <w:rsid w:val="00FD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02B4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58DC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58DC"/>
  </w:style>
  <w:style w:type="paragraph" w:styleId="Piedepgina">
    <w:name w:val="footer"/>
    <w:basedOn w:val="Normal"/>
    <w:link w:val="PiedepginaCar"/>
    <w:uiPriority w:val="99"/>
    <w:unhideWhenUsed/>
    <w:rsid w:val="009158DC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58DC"/>
  </w:style>
  <w:style w:type="paragraph" w:styleId="Textodeglobo">
    <w:name w:val="Balloon Text"/>
    <w:basedOn w:val="Normal"/>
    <w:link w:val="TextodegloboCar"/>
    <w:uiPriority w:val="99"/>
    <w:semiHidden/>
    <w:unhideWhenUsed/>
    <w:rsid w:val="009158D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8DC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2740DD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740D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8902B4"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30021"/>
    <w:rPr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E29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02B4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58DC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58DC"/>
  </w:style>
  <w:style w:type="paragraph" w:styleId="Piedepgina">
    <w:name w:val="footer"/>
    <w:basedOn w:val="Normal"/>
    <w:link w:val="PiedepginaCar"/>
    <w:uiPriority w:val="99"/>
    <w:unhideWhenUsed/>
    <w:rsid w:val="009158DC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58DC"/>
  </w:style>
  <w:style w:type="paragraph" w:styleId="Textodeglobo">
    <w:name w:val="Balloon Text"/>
    <w:basedOn w:val="Normal"/>
    <w:link w:val="TextodegloboCar"/>
    <w:uiPriority w:val="99"/>
    <w:semiHidden/>
    <w:unhideWhenUsed/>
    <w:rsid w:val="009158D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8DC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2740DD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740D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8902B4"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30021"/>
    <w:rPr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E29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3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osgrados@ulsamorelia.edu.mx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1C67FA3FBAB3344ABC27A63EEA37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F6A0F-1548-464E-8738-783262E1A2E7}"/>
      </w:docPartPr>
      <w:docPartBody>
        <w:p w:rsidR="0049035F" w:rsidRDefault="000E1426" w:rsidP="000E1426">
          <w:pPr>
            <w:pStyle w:val="D1C67FA3FBAB3344ABC27A63EEA3739E"/>
          </w:pPr>
          <w:r>
            <w:t>[Type text]</w:t>
          </w:r>
        </w:p>
      </w:docPartBody>
    </w:docPart>
    <w:docPart>
      <w:docPartPr>
        <w:name w:val="1F3C120021FFDA47931B57491395F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5336A-EEB4-D745-9429-074B200F60DF}"/>
      </w:docPartPr>
      <w:docPartBody>
        <w:p w:rsidR="0049035F" w:rsidRDefault="000E1426" w:rsidP="000E1426">
          <w:pPr>
            <w:pStyle w:val="1F3C120021FFDA47931B57491395F183"/>
          </w:pPr>
          <w:r>
            <w:t>[Type text]</w:t>
          </w:r>
        </w:p>
      </w:docPartBody>
    </w:docPart>
    <w:docPart>
      <w:docPartPr>
        <w:name w:val="F4254A6A786AED4080F9F5543C706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247A9-3733-7145-8EF9-2BD7E4B51796}"/>
      </w:docPartPr>
      <w:docPartBody>
        <w:p w:rsidR="0049035F" w:rsidRDefault="000E1426" w:rsidP="000E1426">
          <w:pPr>
            <w:pStyle w:val="F4254A6A786AED4080F9F5543C70609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426"/>
    <w:rsid w:val="000313FE"/>
    <w:rsid w:val="0003281B"/>
    <w:rsid w:val="00067177"/>
    <w:rsid w:val="000B4AE9"/>
    <w:rsid w:val="000E1426"/>
    <w:rsid w:val="001A7E5E"/>
    <w:rsid w:val="001C4A96"/>
    <w:rsid w:val="00272D3F"/>
    <w:rsid w:val="00296849"/>
    <w:rsid w:val="002A2FB6"/>
    <w:rsid w:val="003535CC"/>
    <w:rsid w:val="00413F77"/>
    <w:rsid w:val="0046369E"/>
    <w:rsid w:val="0049035F"/>
    <w:rsid w:val="00512B10"/>
    <w:rsid w:val="005A4169"/>
    <w:rsid w:val="006A4C84"/>
    <w:rsid w:val="007566C1"/>
    <w:rsid w:val="00771757"/>
    <w:rsid w:val="00833DE9"/>
    <w:rsid w:val="00884BA3"/>
    <w:rsid w:val="00895F7E"/>
    <w:rsid w:val="00961344"/>
    <w:rsid w:val="009E24B1"/>
    <w:rsid w:val="00AB63AF"/>
    <w:rsid w:val="00AC4AB8"/>
    <w:rsid w:val="00AF6799"/>
    <w:rsid w:val="00B604FE"/>
    <w:rsid w:val="00B87C19"/>
    <w:rsid w:val="00C319EC"/>
    <w:rsid w:val="00C95667"/>
    <w:rsid w:val="00E163F5"/>
    <w:rsid w:val="00E7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1C67FA3FBAB3344ABC27A63EEA3739E">
    <w:name w:val="D1C67FA3FBAB3344ABC27A63EEA3739E"/>
    <w:rsid w:val="000E1426"/>
  </w:style>
  <w:style w:type="paragraph" w:customStyle="1" w:styleId="1F3C120021FFDA47931B57491395F183">
    <w:name w:val="1F3C120021FFDA47931B57491395F183"/>
    <w:rsid w:val="000E1426"/>
  </w:style>
  <w:style w:type="paragraph" w:customStyle="1" w:styleId="F4254A6A786AED4080F9F5543C706096">
    <w:name w:val="F4254A6A786AED4080F9F5543C706096"/>
    <w:rsid w:val="000E1426"/>
  </w:style>
  <w:style w:type="paragraph" w:customStyle="1" w:styleId="E89293C636CF5949B63122C62227E666">
    <w:name w:val="E89293C636CF5949B63122C62227E666"/>
    <w:rsid w:val="000E1426"/>
  </w:style>
  <w:style w:type="paragraph" w:customStyle="1" w:styleId="052C67327BDDD04D82C9F6F1317FE385">
    <w:name w:val="052C67327BDDD04D82C9F6F1317FE385"/>
    <w:rsid w:val="000E1426"/>
  </w:style>
  <w:style w:type="paragraph" w:customStyle="1" w:styleId="91960DFAD3E7F74BA80DF0BCB2619087">
    <w:name w:val="91960DFAD3E7F74BA80DF0BCB2619087"/>
    <w:rsid w:val="000E142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1C67FA3FBAB3344ABC27A63EEA3739E">
    <w:name w:val="D1C67FA3FBAB3344ABC27A63EEA3739E"/>
    <w:rsid w:val="000E1426"/>
  </w:style>
  <w:style w:type="paragraph" w:customStyle="1" w:styleId="1F3C120021FFDA47931B57491395F183">
    <w:name w:val="1F3C120021FFDA47931B57491395F183"/>
    <w:rsid w:val="000E1426"/>
  </w:style>
  <w:style w:type="paragraph" w:customStyle="1" w:styleId="F4254A6A786AED4080F9F5543C706096">
    <w:name w:val="F4254A6A786AED4080F9F5543C706096"/>
    <w:rsid w:val="000E1426"/>
  </w:style>
  <w:style w:type="paragraph" w:customStyle="1" w:styleId="E89293C636CF5949B63122C62227E666">
    <w:name w:val="E89293C636CF5949B63122C62227E666"/>
    <w:rsid w:val="000E1426"/>
  </w:style>
  <w:style w:type="paragraph" w:customStyle="1" w:styleId="052C67327BDDD04D82C9F6F1317FE385">
    <w:name w:val="052C67327BDDD04D82C9F6F1317FE385"/>
    <w:rsid w:val="000E1426"/>
  </w:style>
  <w:style w:type="paragraph" w:customStyle="1" w:styleId="91960DFAD3E7F74BA80DF0BCB2619087">
    <w:name w:val="91960DFAD3E7F74BA80DF0BCB2619087"/>
    <w:rsid w:val="000E14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875B55-E81E-4B17-8487-6EA70A679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 Cabrera</dc:creator>
  <cp:lastModifiedBy>user</cp:lastModifiedBy>
  <cp:revision>4</cp:revision>
  <cp:lastPrinted>2015-06-09T00:07:00Z</cp:lastPrinted>
  <dcterms:created xsi:type="dcterms:W3CDTF">2017-01-31T20:57:00Z</dcterms:created>
  <dcterms:modified xsi:type="dcterms:W3CDTF">2017-01-31T21:01:00Z</dcterms:modified>
</cp:coreProperties>
</file>